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AD8C2" w14:textId="77777777" w:rsidR="00A51199" w:rsidRDefault="00F75E74" w:rsidP="00F75E74">
      <w:pPr>
        <w:jc w:val="center"/>
        <w:rPr>
          <w:rFonts w:ascii="Arial" w:hAnsi="Arial" w:cs="Arial"/>
          <w:b/>
          <w:bCs/>
          <w:i/>
          <w:iCs/>
          <w:color w:val="000000"/>
          <w:sz w:val="28"/>
          <w:szCs w:val="28"/>
        </w:rPr>
      </w:pPr>
      <w:r w:rsidRPr="00FF018E">
        <w:rPr>
          <w:rFonts w:ascii="Arial" w:hAnsi="Arial" w:cs="Arial"/>
          <w:b/>
          <w:bCs/>
          <w:i/>
          <w:iCs/>
          <w:color w:val="000000"/>
          <w:sz w:val="28"/>
          <w:szCs w:val="28"/>
        </w:rPr>
        <w:t>Exploitation of cheap labor and resources in third world countries/ developing countries</w:t>
      </w:r>
    </w:p>
    <w:p w14:paraId="3D1A36FC" w14:textId="77777777" w:rsidR="00FF018E" w:rsidRDefault="00FF018E" w:rsidP="00F75E74">
      <w:pPr>
        <w:jc w:val="center"/>
        <w:rPr>
          <w:rFonts w:ascii="Arial" w:hAnsi="Arial" w:cs="Arial"/>
          <w:b/>
          <w:bCs/>
          <w:i/>
          <w:iCs/>
          <w:color w:val="000000"/>
          <w:sz w:val="28"/>
          <w:szCs w:val="28"/>
        </w:rPr>
      </w:pPr>
    </w:p>
    <w:p w14:paraId="31BC3757" w14:textId="77777777" w:rsidR="00FF018E" w:rsidRDefault="00787454" w:rsidP="00FF018E">
      <w:pPr>
        <w:rPr>
          <w:rFonts w:ascii="Arial" w:hAnsi="Arial" w:cs="Arial"/>
          <w:color w:val="000000"/>
          <w:sz w:val="28"/>
          <w:szCs w:val="28"/>
        </w:rPr>
      </w:pPr>
      <w:r>
        <w:rPr>
          <w:rFonts w:ascii="Arial" w:hAnsi="Arial" w:cs="Arial"/>
          <w:color w:val="000000"/>
          <w:sz w:val="28"/>
          <w:szCs w:val="28"/>
        </w:rPr>
        <w:t>In this study sheet; a plethora of points regarding the exploitation of workers and resources are compiled. When considering a topic of this nature, it’s important to take into account all of the different factors which contribute to a violation of human rights policies of this magnitude, as a means to avoid being insensitive and instead opt to take initiative and come up with effective solutions.</w:t>
      </w:r>
    </w:p>
    <w:p w14:paraId="1CA3DD9F" w14:textId="77777777" w:rsidR="00D8298A" w:rsidRDefault="00787454" w:rsidP="00787454">
      <w:pPr>
        <w:rPr>
          <w:rFonts w:ascii="Arial" w:hAnsi="Arial" w:cs="Arial"/>
          <w:b/>
          <w:bCs/>
          <w:color w:val="000000"/>
          <w:sz w:val="28"/>
          <w:szCs w:val="28"/>
        </w:rPr>
      </w:pPr>
      <w:r w:rsidRPr="00787454">
        <w:rPr>
          <w:rFonts w:ascii="Arial" w:hAnsi="Arial" w:cs="Arial"/>
          <w:b/>
          <w:bCs/>
          <w:color w:val="000000"/>
          <w:sz w:val="28"/>
          <w:szCs w:val="28"/>
        </w:rPr>
        <w:t>What is the exploitation of cheap labor and resources?</w:t>
      </w:r>
      <w:r>
        <w:rPr>
          <w:rFonts w:ascii="Arial" w:hAnsi="Arial" w:cs="Arial"/>
          <w:b/>
          <w:bCs/>
          <w:color w:val="000000"/>
          <w:sz w:val="28"/>
          <w:szCs w:val="28"/>
        </w:rPr>
        <w:t xml:space="preserve"> </w:t>
      </w:r>
    </w:p>
    <w:p w14:paraId="5579EE82" w14:textId="77777777" w:rsidR="00787454" w:rsidRDefault="00D8298A" w:rsidP="00D8298A">
      <w:pPr>
        <w:rPr>
          <w:rFonts w:ascii="Arial" w:hAnsi="Arial" w:cs="Arial"/>
          <w:color w:val="000000"/>
          <w:sz w:val="28"/>
          <w:szCs w:val="28"/>
        </w:rPr>
      </w:pPr>
      <w:r>
        <w:rPr>
          <w:rFonts w:ascii="Arial" w:hAnsi="Arial" w:cs="Arial"/>
          <w:b/>
          <w:bCs/>
          <w:color w:val="000000"/>
          <w:sz w:val="28"/>
          <w:szCs w:val="28"/>
        </w:rPr>
        <w:t>Exploitation of c</w:t>
      </w:r>
      <w:r w:rsidRPr="00D8298A">
        <w:rPr>
          <w:rFonts w:ascii="Arial" w:hAnsi="Arial" w:cs="Arial"/>
          <w:b/>
          <w:bCs/>
          <w:color w:val="000000"/>
          <w:sz w:val="28"/>
          <w:szCs w:val="28"/>
        </w:rPr>
        <w:t>heap labor:</w:t>
      </w:r>
      <w:r>
        <w:rPr>
          <w:rFonts w:ascii="Arial" w:hAnsi="Arial" w:cs="Arial"/>
          <w:color w:val="000000"/>
          <w:sz w:val="28"/>
          <w:szCs w:val="28"/>
        </w:rPr>
        <w:t xml:space="preserve"> </w:t>
      </w:r>
      <w:r w:rsidR="00787454">
        <w:rPr>
          <w:rFonts w:ascii="Arial" w:hAnsi="Arial" w:cs="Arial"/>
          <w:color w:val="000000"/>
          <w:sz w:val="28"/>
          <w:szCs w:val="28"/>
        </w:rPr>
        <w:t xml:space="preserve">When a dominant group or nation </w:t>
      </w:r>
      <w:r w:rsidR="00787454" w:rsidRPr="00961522">
        <w:rPr>
          <w:rFonts w:ascii="Arial" w:hAnsi="Arial" w:cs="Arial"/>
          <w:color w:val="000000"/>
          <w:sz w:val="28"/>
          <w:szCs w:val="28"/>
          <w:u w:val="single"/>
        </w:rPr>
        <w:t>takes advantage</w:t>
      </w:r>
      <w:r w:rsidR="00787454">
        <w:rPr>
          <w:rFonts w:ascii="Arial" w:hAnsi="Arial" w:cs="Arial"/>
          <w:color w:val="000000"/>
          <w:sz w:val="28"/>
          <w:szCs w:val="28"/>
        </w:rPr>
        <w:t xml:space="preserve"> of subordinate or ‘lower-class’</w:t>
      </w:r>
      <w:r w:rsidR="00961522">
        <w:rPr>
          <w:rFonts w:ascii="Arial" w:hAnsi="Arial" w:cs="Arial"/>
          <w:color w:val="000000"/>
          <w:sz w:val="28"/>
          <w:szCs w:val="28"/>
        </w:rPr>
        <w:t xml:space="preserve"> groups of peo</w:t>
      </w:r>
      <w:r w:rsidR="00EE0327">
        <w:rPr>
          <w:rFonts w:ascii="Arial" w:hAnsi="Arial" w:cs="Arial"/>
          <w:color w:val="000000"/>
          <w:sz w:val="28"/>
          <w:szCs w:val="28"/>
        </w:rPr>
        <w:t>ple who do practical work with their hands for a small profit.</w:t>
      </w:r>
    </w:p>
    <w:p w14:paraId="41BFD196" w14:textId="77777777" w:rsidR="00DA12EB" w:rsidRDefault="00D8298A" w:rsidP="00DA12EB">
      <w:pPr>
        <w:rPr>
          <w:rFonts w:ascii="Arial" w:hAnsi="Arial" w:cs="Arial"/>
          <w:color w:val="000000"/>
          <w:sz w:val="28"/>
          <w:szCs w:val="28"/>
        </w:rPr>
      </w:pPr>
      <w:r>
        <w:rPr>
          <w:rFonts w:ascii="Arial" w:hAnsi="Arial" w:cs="Arial"/>
          <w:b/>
          <w:bCs/>
          <w:color w:val="000000"/>
          <w:sz w:val="28"/>
          <w:szCs w:val="28"/>
        </w:rPr>
        <w:t xml:space="preserve">Exploitation of resources: </w:t>
      </w:r>
      <w:r>
        <w:rPr>
          <w:rFonts w:ascii="Arial" w:hAnsi="Arial" w:cs="Arial"/>
          <w:color w:val="000000"/>
          <w:sz w:val="28"/>
          <w:szCs w:val="28"/>
        </w:rPr>
        <w:t xml:space="preserve">When natural resources are extracted, processed and used at an unsustainable rate, in order to satisfy economic or industrial needs. </w:t>
      </w:r>
    </w:p>
    <w:p w14:paraId="76D83198" w14:textId="77777777" w:rsidR="00DA12EB" w:rsidRDefault="00DA12EB" w:rsidP="000B1F8D">
      <w:pPr>
        <w:rPr>
          <w:rFonts w:ascii="Arial" w:hAnsi="Arial" w:cs="Arial"/>
          <w:b/>
          <w:bCs/>
          <w:color w:val="000000"/>
          <w:sz w:val="28"/>
          <w:szCs w:val="28"/>
        </w:rPr>
      </w:pPr>
      <w:r>
        <w:rPr>
          <w:rFonts w:ascii="Arial" w:hAnsi="Arial" w:cs="Arial"/>
          <w:b/>
          <w:bCs/>
          <w:color w:val="000000"/>
          <w:sz w:val="28"/>
          <w:szCs w:val="28"/>
        </w:rPr>
        <w:t>There are many negative impacts to this exploitation;</w:t>
      </w:r>
    </w:p>
    <w:p w14:paraId="5EF386B5" w14:textId="77777777" w:rsidR="0056142D" w:rsidRDefault="00DA12EB" w:rsidP="004C2A80">
      <w:pPr>
        <w:rPr>
          <w:rFonts w:ascii="Arial" w:hAnsi="Arial" w:cs="Arial"/>
          <w:color w:val="2B2030"/>
          <w:sz w:val="28"/>
          <w:szCs w:val="28"/>
          <w:shd w:val="clear" w:color="auto" w:fill="FCFCFC"/>
        </w:rPr>
      </w:pPr>
      <w:r w:rsidRPr="004C2A80">
        <w:rPr>
          <w:rFonts w:ascii="Arial" w:hAnsi="Arial" w:cs="Arial"/>
          <w:b/>
          <w:bCs/>
          <w:color w:val="2B2030"/>
          <w:sz w:val="28"/>
          <w:szCs w:val="28"/>
          <w:shd w:val="clear" w:color="auto" w:fill="FCFCFC"/>
        </w:rPr>
        <w:t>Cheap labor</w:t>
      </w:r>
      <w:r w:rsidR="004C2A80">
        <w:rPr>
          <w:rFonts w:ascii="Arial" w:hAnsi="Arial" w:cs="Arial"/>
          <w:color w:val="2B2030"/>
          <w:sz w:val="28"/>
          <w:szCs w:val="28"/>
          <w:shd w:val="clear" w:color="auto" w:fill="FCFCFC"/>
        </w:rPr>
        <w:t>;</w:t>
      </w:r>
      <w:r w:rsidRPr="00DA12EB">
        <w:rPr>
          <w:rFonts w:ascii="Arial" w:hAnsi="Arial" w:cs="Arial"/>
          <w:color w:val="2B2030"/>
          <w:sz w:val="28"/>
          <w:szCs w:val="28"/>
          <w:shd w:val="clear" w:color="auto" w:fill="FCFCFC"/>
        </w:rPr>
        <w:t xml:space="preserve"> </w:t>
      </w:r>
    </w:p>
    <w:p w14:paraId="3F83BC93" w14:textId="77777777" w:rsidR="00DA12EB" w:rsidRDefault="0056142D" w:rsidP="004C2A80">
      <w:pPr>
        <w:rPr>
          <w:rFonts w:ascii="Arial" w:hAnsi="Arial" w:cs="Arial"/>
          <w:color w:val="2B2030"/>
          <w:sz w:val="28"/>
          <w:szCs w:val="28"/>
          <w:shd w:val="clear" w:color="auto" w:fill="FCFCFC"/>
        </w:rPr>
      </w:pPr>
      <w:r>
        <w:rPr>
          <w:rFonts w:ascii="Arial" w:hAnsi="Arial" w:cs="Arial"/>
          <w:color w:val="2B2030"/>
          <w:sz w:val="28"/>
          <w:szCs w:val="28"/>
          <w:shd w:val="clear" w:color="auto" w:fill="FCFCFC"/>
        </w:rPr>
        <w:t>F</w:t>
      </w:r>
      <w:r w:rsidR="00DA12EB" w:rsidRPr="00DA12EB">
        <w:rPr>
          <w:rFonts w:ascii="Arial" w:hAnsi="Arial" w:cs="Arial"/>
          <w:color w:val="2B2030"/>
          <w:sz w:val="28"/>
          <w:szCs w:val="28"/>
          <w:shd w:val="clear" w:color="auto" w:fill="FCFCFC"/>
        </w:rPr>
        <w:t>inancial hardship and physical strain. Over time, this evolves into chronic health problems, reduced earning potential, and a diminished capacity to invest in </w:t>
      </w:r>
      <w:hyperlink r:id="rId5" w:tgtFrame="_blank" w:history="1">
        <w:r w:rsidR="00DA12EB" w:rsidRPr="004C2A80">
          <w:rPr>
            <w:rFonts w:ascii="Arial" w:hAnsi="Arial" w:cs="Arial"/>
            <w:color w:val="2B2030"/>
            <w:sz w:val="28"/>
            <w:szCs w:val="28"/>
            <w:shd w:val="clear" w:color="auto" w:fill="FCFCFC"/>
          </w:rPr>
          <w:t>education</w:t>
        </w:r>
      </w:hyperlink>
      <w:r w:rsidR="00DA12EB" w:rsidRPr="00DA12EB">
        <w:rPr>
          <w:rFonts w:ascii="Arial" w:hAnsi="Arial" w:cs="Arial"/>
          <w:color w:val="2B2030"/>
          <w:sz w:val="28"/>
          <w:szCs w:val="28"/>
          <w:shd w:val="clear" w:color="auto" w:fill="FCFCFC"/>
        </w:rPr>
        <w:t xml:space="preserve"> or housing, trapping the individual and potentially their dependents </w:t>
      </w:r>
      <w:r w:rsidR="004C2A80">
        <w:rPr>
          <w:rFonts w:ascii="Arial" w:hAnsi="Arial" w:cs="Arial"/>
          <w:color w:val="2B2030"/>
          <w:sz w:val="28"/>
          <w:szCs w:val="28"/>
          <w:shd w:val="clear" w:color="auto" w:fill="FCFCFC"/>
        </w:rPr>
        <w:t>in a state of paralysis.</w:t>
      </w:r>
    </w:p>
    <w:p w14:paraId="3BE61FAE" w14:textId="77777777" w:rsidR="004C2A80" w:rsidRDefault="004C2A80" w:rsidP="004C2A80">
      <w:pPr>
        <w:rPr>
          <w:rFonts w:ascii="Arial" w:hAnsi="Arial" w:cs="Arial"/>
          <w:color w:val="2B2030"/>
          <w:sz w:val="28"/>
          <w:szCs w:val="28"/>
          <w:shd w:val="clear" w:color="auto" w:fill="FCFCFC"/>
        </w:rPr>
      </w:pPr>
      <w:r w:rsidRPr="004C2A80">
        <w:rPr>
          <w:rFonts w:ascii="Arial" w:hAnsi="Arial" w:cs="Arial"/>
          <w:color w:val="2B2030"/>
          <w:sz w:val="28"/>
          <w:szCs w:val="28"/>
          <w:shd w:val="clear" w:color="auto" w:fill="FCFCFC"/>
        </w:rPr>
        <w:t>The exploitation of labor undermines social equity, hinders economic development that benefits all, and can even have environmental consequences, such as forcing </w:t>
      </w:r>
      <w:hyperlink r:id="rId6" w:history="1">
        <w:r w:rsidRPr="004C2A80">
          <w:rPr>
            <w:rFonts w:ascii="Arial" w:hAnsi="Arial" w:cs="Arial"/>
            <w:color w:val="2B2030"/>
            <w:sz w:val="28"/>
            <w:szCs w:val="28"/>
            <w:shd w:val="clear" w:color="auto" w:fill="FCFCFC"/>
          </w:rPr>
          <w:t>vulnerable populations</w:t>
        </w:r>
      </w:hyperlink>
      <w:r w:rsidRPr="004C2A80">
        <w:rPr>
          <w:rFonts w:ascii="Arial" w:hAnsi="Arial" w:cs="Arial"/>
          <w:color w:val="2B2030"/>
          <w:sz w:val="28"/>
          <w:szCs w:val="28"/>
          <w:shd w:val="clear" w:color="auto" w:fill="FCFCFC"/>
        </w:rPr>
        <w:t> into precarious, environmentally damaging work.</w:t>
      </w:r>
    </w:p>
    <w:p w14:paraId="065A2C9B" w14:textId="77777777" w:rsidR="0019008A" w:rsidRDefault="0019008A" w:rsidP="004C2A80">
      <w:pPr>
        <w:rPr>
          <w:rFonts w:ascii="Arial" w:hAnsi="Arial" w:cs="Arial"/>
          <w:color w:val="2B2030"/>
          <w:sz w:val="28"/>
          <w:szCs w:val="28"/>
          <w:shd w:val="clear" w:color="auto" w:fill="FCFCFC"/>
        </w:rPr>
      </w:pPr>
      <w:r w:rsidRPr="0019008A">
        <w:rPr>
          <w:rFonts w:ascii="Arial" w:hAnsi="Arial" w:cs="Arial"/>
          <w:color w:val="2B2030"/>
          <w:sz w:val="28"/>
          <w:szCs w:val="28"/>
          <w:shd w:val="clear" w:color="auto" w:fill="FCFCFC"/>
        </w:rPr>
        <w:t xml:space="preserve">Chronic stress, physical injury, and exposure to hazardous materials inherent in many exploitative labor arrangements lead to lasting health issues. Mental health suffers under duress, isolation, and lack of control. These health burdens reduce lifespan and quality of life, requiring ongoing healthcare </w:t>
      </w:r>
      <w:r w:rsidRPr="000B1F8D">
        <w:rPr>
          <w:rFonts w:ascii="Arial" w:hAnsi="Arial" w:cs="Arial"/>
          <w:color w:val="2B2030"/>
          <w:sz w:val="28"/>
          <w:szCs w:val="28"/>
          <w:u w:val="single"/>
          <w:shd w:val="clear" w:color="auto" w:fill="FCFCFC"/>
        </w:rPr>
        <w:t>costs</w:t>
      </w:r>
      <w:r w:rsidRPr="0019008A">
        <w:rPr>
          <w:rFonts w:ascii="Arial" w:hAnsi="Arial" w:cs="Arial"/>
          <w:color w:val="2B2030"/>
          <w:sz w:val="28"/>
          <w:szCs w:val="28"/>
          <w:shd w:val="clear" w:color="auto" w:fill="FCFCFC"/>
        </w:rPr>
        <w:t xml:space="preserve"> and limiting </w:t>
      </w:r>
      <w:hyperlink r:id="rId7" w:tgtFrame="_blank" w:history="1">
        <w:r w:rsidRPr="0019008A">
          <w:rPr>
            <w:rFonts w:ascii="Arial" w:hAnsi="Arial" w:cs="Arial"/>
            <w:color w:val="2B2030"/>
            <w:sz w:val="28"/>
            <w:szCs w:val="28"/>
            <w:shd w:val="clear" w:color="auto" w:fill="FCFCFC"/>
          </w:rPr>
          <w:t>future</w:t>
        </w:r>
      </w:hyperlink>
      <w:r w:rsidRPr="0019008A">
        <w:rPr>
          <w:rFonts w:ascii="Arial" w:hAnsi="Arial" w:cs="Arial"/>
          <w:color w:val="2B2030"/>
          <w:sz w:val="28"/>
          <w:szCs w:val="28"/>
          <w:shd w:val="clear" w:color="auto" w:fill="FCFCFC"/>
        </w:rPr>
        <w:t> work capacity.</w:t>
      </w:r>
    </w:p>
    <w:p w14:paraId="4C6DFA58" w14:textId="77777777" w:rsidR="0056142D" w:rsidRDefault="0056142D" w:rsidP="004C2A80">
      <w:pPr>
        <w:rPr>
          <w:rFonts w:ascii="Arial" w:hAnsi="Arial" w:cs="Arial"/>
          <w:color w:val="2B2030"/>
          <w:sz w:val="28"/>
          <w:szCs w:val="28"/>
          <w:shd w:val="clear" w:color="auto" w:fill="FCFCFC"/>
        </w:rPr>
      </w:pPr>
    </w:p>
    <w:p w14:paraId="3229D91D" w14:textId="77777777" w:rsidR="00C22A83" w:rsidRDefault="00C22A83" w:rsidP="004C2A80">
      <w:pPr>
        <w:rPr>
          <w:rFonts w:ascii="Arial" w:hAnsi="Arial" w:cs="Arial"/>
          <w:color w:val="2B2030"/>
          <w:sz w:val="28"/>
          <w:szCs w:val="28"/>
          <w:shd w:val="clear" w:color="auto" w:fill="FCFCFC"/>
        </w:rPr>
      </w:pPr>
    </w:p>
    <w:p w14:paraId="0A7AEA88" w14:textId="77777777" w:rsidR="0056142D" w:rsidRDefault="0056142D" w:rsidP="004C2A80">
      <w:pPr>
        <w:rPr>
          <w:rFonts w:ascii="Arial" w:hAnsi="Arial" w:cs="Arial"/>
          <w:color w:val="2B2030"/>
          <w:sz w:val="28"/>
          <w:szCs w:val="28"/>
          <w:shd w:val="clear" w:color="auto" w:fill="FCFCFC"/>
        </w:rPr>
      </w:pPr>
      <w:r>
        <w:rPr>
          <w:rFonts w:ascii="Arial" w:hAnsi="Arial" w:cs="Arial"/>
          <w:color w:val="2B2030"/>
          <w:sz w:val="28"/>
          <w:szCs w:val="28"/>
          <w:shd w:val="clear" w:color="auto" w:fill="FCFCFC"/>
        </w:rPr>
        <w:t>In addition to the societal and economic ramifications over time;</w:t>
      </w:r>
    </w:p>
    <w:p w14:paraId="28841157" w14:textId="77777777" w:rsidR="0056142D" w:rsidRDefault="0056142D" w:rsidP="00344B15">
      <w:pPr>
        <w:rPr>
          <w:rFonts w:ascii="Arial" w:hAnsi="Arial" w:cs="Arial"/>
          <w:color w:val="2B2030"/>
          <w:sz w:val="28"/>
          <w:szCs w:val="28"/>
          <w:shd w:val="clear" w:color="auto" w:fill="FCFCFC"/>
        </w:rPr>
      </w:pPr>
      <w:r w:rsidRPr="0056142D">
        <w:rPr>
          <w:rFonts w:ascii="Arial" w:hAnsi="Arial" w:cs="Arial"/>
          <w:color w:val="2B2030"/>
          <w:sz w:val="28"/>
          <w:szCs w:val="28"/>
          <w:shd w:val="clear" w:color="auto" w:fill="FCFCFC"/>
        </w:rPr>
        <w:t>The denial of fair wages and safe conditions doesn’t just harm the worker; it suppresses consumer demand, reduces the tax base, and increases the burden on social services due to health issues and poverty.</w:t>
      </w:r>
      <w:r w:rsidR="00344B15">
        <w:rPr>
          <w:rFonts w:ascii="Arial" w:hAnsi="Arial" w:cs="Arial"/>
          <w:color w:val="2B2030"/>
          <w:sz w:val="28"/>
          <w:szCs w:val="28"/>
          <w:shd w:val="clear" w:color="auto" w:fill="FCFCFC"/>
        </w:rPr>
        <w:t xml:space="preserve"> Moreover, e</w:t>
      </w:r>
      <w:r w:rsidR="00344B15" w:rsidRPr="00344B15">
        <w:rPr>
          <w:rFonts w:ascii="Arial" w:hAnsi="Arial" w:cs="Arial"/>
          <w:color w:val="2B2030"/>
          <w:sz w:val="28"/>
          <w:szCs w:val="28"/>
          <w:shd w:val="clear" w:color="auto" w:fill="FCFCFC"/>
        </w:rPr>
        <w:t xml:space="preserve">xploitation disproportionately affects vulnerable populations, including migrants, women, children, and marginalized ethnic groups. This </w:t>
      </w:r>
      <w:r w:rsidR="00344B15">
        <w:rPr>
          <w:rFonts w:ascii="Arial" w:hAnsi="Arial" w:cs="Arial"/>
          <w:color w:val="2B2030"/>
          <w:sz w:val="28"/>
          <w:szCs w:val="28"/>
          <w:shd w:val="clear" w:color="auto" w:fill="FCFCFC"/>
        </w:rPr>
        <w:t xml:space="preserve">inherently establishes </w:t>
      </w:r>
      <w:r w:rsidR="00344B15" w:rsidRPr="00344B15">
        <w:rPr>
          <w:rFonts w:ascii="Arial" w:hAnsi="Arial" w:cs="Arial"/>
          <w:color w:val="2B2030"/>
          <w:sz w:val="28"/>
          <w:szCs w:val="28"/>
          <w:shd w:val="clear" w:color="auto" w:fill="FCFCFC"/>
        </w:rPr>
        <w:t xml:space="preserve">existing social hierarchies and </w:t>
      </w:r>
      <w:r w:rsidR="00344B15">
        <w:rPr>
          <w:rFonts w:ascii="Arial" w:hAnsi="Arial" w:cs="Arial"/>
          <w:color w:val="2B2030"/>
          <w:sz w:val="28"/>
          <w:szCs w:val="28"/>
          <w:shd w:val="clear" w:color="auto" w:fill="FCFCFC"/>
        </w:rPr>
        <w:t xml:space="preserve">makes achieving social mobility, i.e. the interaction between people of different backgrounds and social status, </w:t>
      </w:r>
      <w:r w:rsidR="00344B15" w:rsidRPr="00344B15">
        <w:rPr>
          <w:rFonts w:ascii="Arial" w:hAnsi="Arial" w:cs="Arial"/>
          <w:color w:val="2B2030"/>
          <w:sz w:val="28"/>
          <w:szCs w:val="28"/>
          <w:shd w:val="clear" w:color="auto" w:fill="FCFCFC"/>
        </w:rPr>
        <w:t>and equity significantly harder.</w:t>
      </w:r>
    </w:p>
    <w:p w14:paraId="6D99F757" w14:textId="77777777" w:rsidR="00C22A83" w:rsidRDefault="00C22A83" w:rsidP="004C2A80">
      <w:pPr>
        <w:rPr>
          <w:rFonts w:ascii="Arial" w:hAnsi="Arial" w:cs="Arial"/>
          <w:b/>
          <w:bCs/>
          <w:color w:val="2B2030"/>
          <w:sz w:val="28"/>
          <w:szCs w:val="28"/>
          <w:shd w:val="clear" w:color="auto" w:fill="FCFCFC"/>
        </w:rPr>
      </w:pPr>
    </w:p>
    <w:p w14:paraId="46B2C269" w14:textId="77777777" w:rsidR="00C22A83" w:rsidRDefault="00C22A83" w:rsidP="004C2A80">
      <w:pPr>
        <w:rPr>
          <w:rFonts w:ascii="Arial" w:hAnsi="Arial" w:cs="Arial"/>
          <w:b/>
          <w:bCs/>
          <w:color w:val="2B2030"/>
          <w:sz w:val="28"/>
          <w:szCs w:val="28"/>
          <w:shd w:val="clear" w:color="auto" w:fill="FCFCFC"/>
        </w:rPr>
      </w:pPr>
    </w:p>
    <w:p w14:paraId="52D90F15" w14:textId="77777777" w:rsidR="00344B15" w:rsidRPr="00344B15" w:rsidRDefault="00344B15" w:rsidP="004C2A80">
      <w:pPr>
        <w:rPr>
          <w:rFonts w:ascii="Arial" w:hAnsi="Arial" w:cs="Arial"/>
          <w:b/>
          <w:bCs/>
          <w:color w:val="2B2030"/>
          <w:sz w:val="28"/>
          <w:szCs w:val="28"/>
          <w:shd w:val="clear" w:color="auto" w:fill="FCFCFC"/>
        </w:rPr>
      </w:pPr>
      <w:r w:rsidRPr="00344B15">
        <w:rPr>
          <w:rFonts w:ascii="Arial" w:hAnsi="Arial" w:cs="Arial"/>
          <w:b/>
          <w:bCs/>
          <w:color w:val="2B2030"/>
          <w:sz w:val="28"/>
          <w:szCs w:val="28"/>
          <w:shd w:val="clear" w:color="auto" w:fill="FCFCFC"/>
        </w:rPr>
        <w:t>Resources:</w:t>
      </w:r>
    </w:p>
    <w:p w14:paraId="6C2489C5" w14:textId="77777777" w:rsidR="00DA12EB" w:rsidRDefault="00344B15" w:rsidP="00344B15">
      <w:pPr>
        <w:rPr>
          <w:rFonts w:ascii="Arial" w:hAnsi="Arial" w:cs="Arial"/>
          <w:color w:val="000000"/>
          <w:sz w:val="28"/>
          <w:szCs w:val="28"/>
        </w:rPr>
      </w:pPr>
      <w:r>
        <w:rPr>
          <w:rFonts w:ascii="Arial" w:hAnsi="Arial" w:cs="Arial"/>
          <w:color w:val="2B2030"/>
          <w:sz w:val="28"/>
          <w:szCs w:val="28"/>
          <w:shd w:val="clear" w:color="auto" w:fill="FCFCFC"/>
        </w:rPr>
        <w:t>The exploitation of resources</w:t>
      </w:r>
      <w:r w:rsidR="00D8298A">
        <w:rPr>
          <w:rFonts w:ascii="Arial" w:hAnsi="Arial" w:cs="Arial"/>
          <w:color w:val="000000"/>
          <w:sz w:val="28"/>
          <w:szCs w:val="28"/>
        </w:rPr>
        <w:t xml:space="preserve"> causes a wide range of disruptions to the ecosystem such as habitat destruction, decrease in biodiversity, pollution and resource depletion; </w:t>
      </w:r>
      <w:r w:rsidR="00D8298A" w:rsidRPr="00DA12EB">
        <w:rPr>
          <w:rFonts w:ascii="Arial" w:hAnsi="Arial" w:cs="Arial"/>
          <w:color w:val="000000"/>
          <w:sz w:val="28"/>
          <w:szCs w:val="28"/>
          <w:u w:val="single"/>
        </w:rPr>
        <w:t xml:space="preserve">which subsequently </w:t>
      </w:r>
      <w:r w:rsidR="00556D89" w:rsidRPr="00DA12EB">
        <w:rPr>
          <w:rFonts w:ascii="Arial" w:hAnsi="Arial" w:cs="Arial"/>
          <w:color w:val="000000"/>
          <w:sz w:val="28"/>
          <w:szCs w:val="28"/>
          <w:u w:val="single"/>
        </w:rPr>
        <w:t>negatively impacts industrial competitiveness</w:t>
      </w:r>
      <w:r w:rsidR="00DA12EB" w:rsidRPr="00DA12EB">
        <w:rPr>
          <w:rFonts w:ascii="Arial" w:hAnsi="Arial" w:cs="Arial"/>
          <w:color w:val="000000"/>
          <w:sz w:val="28"/>
          <w:szCs w:val="28"/>
          <w:u w:val="single"/>
        </w:rPr>
        <w:t xml:space="preserve"> and the economic state of the country</w:t>
      </w:r>
      <w:r w:rsidR="00DA12EB">
        <w:rPr>
          <w:rFonts w:ascii="Arial" w:hAnsi="Arial" w:cs="Arial"/>
          <w:color w:val="000000"/>
          <w:sz w:val="28"/>
          <w:szCs w:val="28"/>
        </w:rPr>
        <w:t>.</w:t>
      </w:r>
    </w:p>
    <w:p w14:paraId="50C62F0B" w14:textId="77777777" w:rsidR="00D8298A" w:rsidRDefault="00DA12EB" w:rsidP="00DA12EB">
      <w:pPr>
        <w:rPr>
          <w:rFonts w:ascii="Arial" w:hAnsi="Arial" w:cs="Arial"/>
          <w:color w:val="000000"/>
          <w:sz w:val="28"/>
          <w:szCs w:val="28"/>
          <w:u w:val="single"/>
        </w:rPr>
      </w:pPr>
      <w:r w:rsidRPr="000B1F8D">
        <w:rPr>
          <w:rFonts w:ascii="Arial" w:hAnsi="Arial" w:cs="Arial"/>
          <w:color w:val="000000"/>
          <w:sz w:val="28"/>
          <w:szCs w:val="28"/>
          <w:u w:val="single"/>
        </w:rPr>
        <w:t xml:space="preserve"> Communities dependent on natural resource extraction face economic instability when resources are depleted or market conditions change. Countries with abundant natural resources frequently experience slower development, greater corruption, and more conflict than resource-poor nations—a phenomenon economists call the “resource curse.”</w:t>
      </w:r>
    </w:p>
    <w:p w14:paraId="5E07A92A" w14:textId="77777777" w:rsidR="002A2FD2" w:rsidRDefault="002A2FD2" w:rsidP="00DA12EB">
      <w:pPr>
        <w:rPr>
          <w:rFonts w:ascii="Arial" w:hAnsi="Arial" w:cs="Arial"/>
          <w:color w:val="2B2030"/>
          <w:sz w:val="28"/>
          <w:szCs w:val="28"/>
          <w:shd w:val="clear" w:color="auto" w:fill="FCFCFC"/>
        </w:rPr>
      </w:pPr>
      <w:r>
        <w:rPr>
          <w:rFonts w:ascii="Arial" w:hAnsi="Arial" w:cs="Arial"/>
          <w:color w:val="2B2030"/>
          <w:sz w:val="28"/>
          <w:szCs w:val="28"/>
          <w:shd w:val="clear" w:color="auto" w:fill="FCFCFC"/>
        </w:rPr>
        <w:t> E</w:t>
      </w:r>
      <w:r w:rsidRPr="002A2FD2">
        <w:rPr>
          <w:rFonts w:ascii="Arial" w:hAnsi="Arial" w:cs="Arial"/>
          <w:color w:val="2B2030"/>
          <w:sz w:val="28"/>
          <w:szCs w:val="28"/>
          <w:shd w:val="clear" w:color="auto" w:fill="FCFCFC"/>
        </w:rPr>
        <w:t>nvironmental damage can displace communities</w:t>
      </w:r>
      <w:r>
        <w:rPr>
          <w:rFonts w:ascii="Arial" w:hAnsi="Arial" w:cs="Arial"/>
          <w:color w:val="2B2030"/>
          <w:sz w:val="28"/>
          <w:szCs w:val="28"/>
          <w:shd w:val="clear" w:color="auto" w:fill="FCFCFC"/>
        </w:rPr>
        <w:t xml:space="preserve"> of people</w:t>
      </w:r>
      <w:r w:rsidRPr="002A2FD2">
        <w:rPr>
          <w:rFonts w:ascii="Arial" w:hAnsi="Arial" w:cs="Arial"/>
          <w:color w:val="2B2030"/>
          <w:sz w:val="28"/>
          <w:szCs w:val="28"/>
          <w:shd w:val="clear" w:color="auto" w:fill="FCFCFC"/>
        </w:rPr>
        <w:t>, making them more vulnerable to exploitation as they seek new livelihoods. This forms a complex feedback loop between social and environmental unsustainability.</w:t>
      </w:r>
    </w:p>
    <w:p w14:paraId="66F186DF" w14:textId="77777777" w:rsidR="002A2FD2" w:rsidRDefault="00C22A83" w:rsidP="00C22A83">
      <w:pPr>
        <w:rPr>
          <w:rFonts w:ascii="Arial" w:hAnsi="Arial" w:cs="Arial"/>
          <w:color w:val="2B2030"/>
          <w:sz w:val="28"/>
          <w:szCs w:val="28"/>
          <w:shd w:val="clear" w:color="auto" w:fill="FCFCFC"/>
        </w:rPr>
      </w:pPr>
      <w:r w:rsidRPr="00C22A83">
        <w:rPr>
          <w:rFonts w:ascii="Arial" w:hAnsi="Arial" w:cs="Arial"/>
          <w:color w:val="2B2030"/>
          <w:sz w:val="28"/>
          <w:szCs w:val="28"/>
          <w:shd w:val="clear" w:color="auto" w:fill="FCFCFC"/>
        </w:rPr>
        <w:t>The immediate economic benefits of resource extraction—jobs, tax revenue, infrastructure development—often overshadow longer-term concerns about environmental degradation and resource depletion. Political systems focused on short-term electoral cycles struggle to prioritize sustainability over immediate economic gains.</w:t>
      </w:r>
    </w:p>
    <w:p w14:paraId="5AD01850" w14:textId="77777777" w:rsidR="00C22A83" w:rsidRDefault="00C22A83" w:rsidP="00C22A83">
      <w:pPr>
        <w:rPr>
          <w:rFonts w:ascii="Arial" w:hAnsi="Arial" w:cs="Arial"/>
          <w:color w:val="2B2030"/>
          <w:sz w:val="28"/>
          <w:szCs w:val="28"/>
          <w:shd w:val="clear" w:color="auto" w:fill="FCFCFC"/>
        </w:rPr>
      </w:pPr>
    </w:p>
    <w:p w14:paraId="7C41A633" w14:textId="77777777" w:rsidR="00C22A83" w:rsidRDefault="00C22A83" w:rsidP="00DA12EB">
      <w:pPr>
        <w:rPr>
          <w:rFonts w:ascii="Arial" w:hAnsi="Arial" w:cs="Arial"/>
          <w:color w:val="000000"/>
          <w:sz w:val="28"/>
          <w:szCs w:val="28"/>
        </w:rPr>
      </w:pPr>
      <w:r>
        <w:rPr>
          <w:rFonts w:ascii="Arial" w:hAnsi="Arial" w:cs="Arial"/>
          <w:color w:val="000000"/>
          <w:sz w:val="28"/>
          <w:szCs w:val="28"/>
        </w:rPr>
        <w:lastRenderedPageBreak/>
        <w:t>Now having covered the general terminology of the topic and outlined both the immediate and long-term effects of the issue; we need to delve deeper into the human rights policies in question, detailed reasoning behind why certain nations depend on these methods of increasing income, and the differences between developed countries and developing countries.</w:t>
      </w:r>
    </w:p>
    <w:p w14:paraId="7D91FD5E" w14:textId="77777777" w:rsidR="00EA4BFD" w:rsidRDefault="00EA4BFD" w:rsidP="00DA12EB">
      <w:pPr>
        <w:rPr>
          <w:rFonts w:ascii="Arial" w:hAnsi="Arial" w:cs="Arial"/>
          <w:color w:val="000000"/>
          <w:sz w:val="28"/>
          <w:szCs w:val="28"/>
        </w:rPr>
      </w:pPr>
      <w:r>
        <w:rPr>
          <w:rFonts w:ascii="Arial" w:hAnsi="Arial" w:cs="Arial"/>
          <w:color w:val="000000"/>
          <w:sz w:val="28"/>
          <w:szCs w:val="28"/>
        </w:rPr>
        <w:t xml:space="preserve">Human rights policies regarding exploitation of labor and resources are designed to protect those who work from forced labor, modern slavery, child labor, and substandard working conditions. </w:t>
      </w:r>
    </w:p>
    <w:p w14:paraId="64B1EF50" w14:textId="77777777" w:rsidR="00EA4BFD" w:rsidRDefault="00EA4BFD" w:rsidP="00DA12EB">
      <w:pPr>
        <w:rPr>
          <w:rFonts w:ascii="Arial" w:hAnsi="Arial" w:cs="Arial"/>
          <w:color w:val="000000"/>
          <w:sz w:val="28"/>
          <w:szCs w:val="28"/>
          <w:u w:val="single"/>
        </w:rPr>
      </w:pPr>
      <w:r w:rsidRPr="00EA4BFD">
        <w:rPr>
          <w:rFonts w:ascii="Arial" w:hAnsi="Arial" w:cs="Arial"/>
          <w:color w:val="000000"/>
          <w:sz w:val="28"/>
          <w:szCs w:val="28"/>
          <w:highlight w:val="yellow"/>
          <w:u w:val="single"/>
        </w:rPr>
        <w:t>Article 4 of the European Convention on Human Rights holds that no one shall be held in slavery or servitude and that no one shall be required to perform forced or compulsory labor.</w:t>
      </w:r>
    </w:p>
    <w:p w14:paraId="1936CD1F" w14:textId="77777777" w:rsidR="00EA4BFD" w:rsidRDefault="00EA4BFD" w:rsidP="00DA12EB">
      <w:pPr>
        <w:rPr>
          <w:rFonts w:ascii="Arial" w:hAnsi="Arial" w:cs="Arial"/>
          <w:color w:val="000000"/>
          <w:sz w:val="28"/>
          <w:szCs w:val="28"/>
        </w:rPr>
      </w:pPr>
      <w:r>
        <w:rPr>
          <w:rFonts w:ascii="Arial" w:hAnsi="Arial" w:cs="Arial"/>
          <w:color w:val="000000"/>
          <w:sz w:val="28"/>
          <w:szCs w:val="28"/>
        </w:rPr>
        <w:t>(Article in the UN DHRD)- article 11;</w:t>
      </w:r>
    </w:p>
    <w:p w14:paraId="6667D7CE" w14:textId="77777777" w:rsidR="00EA4BFD" w:rsidRPr="000C73CF" w:rsidRDefault="00EA4BFD" w:rsidP="00DA12EB">
      <w:pPr>
        <w:rPr>
          <w:rFonts w:ascii="Arial" w:hAnsi="Arial" w:cs="Arial"/>
          <w:color w:val="000000"/>
          <w:sz w:val="28"/>
          <w:szCs w:val="28"/>
          <w:u w:val="single"/>
        </w:rPr>
      </w:pPr>
      <w:r w:rsidRPr="00EA4BFD">
        <w:rPr>
          <w:rFonts w:ascii="Arial" w:hAnsi="Arial" w:cs="Arial"/>
          <w:color w:val="000000"/>
          <w:sz w:val="28"/>
          <w:szCs w:val="28"/>
          <w:highlight w:val="yellow"/>
          <w:u w:val="single"/>
        </w:rPr>
        <w:t xml:space="preserve">Everyone has the right, individually and in association with others, to the lawful exercise of his or her occupation or profession. Everyone who, as a result of his or her profession, can affect the human dignity, human rights and fundamental freedoms of others should respect those rights and freedoms and comply with relevant national and international standards of </w:t>
      </w:r>
      <w:r w:rsidRPr="000C73CF">
        <w:rPr>
          <w:rFonts w:ascii="Arial" w:hAnsi="Arial" w:cs="Arial"/>
          <w:color w:val="000000"/>
          <w:sz w:val="28"/>
          <w:szCs w:val="28"/>
          <w:u w:val="single"/>
        </w:rPr>
        <w:t>occupational and professional conduct or ethics.</w:t>
      </w:r>
    </w:p>
    <w:p w14:paraId="38CEE6DB" w14:textId="77777777" w:rsidR="000C73CF" w:rsidRDefault="000C73CF" w:rsidP="002427F7">
      <w:pPr>
        <w:rPr>
          <w:rFonts w:ascii="Arial" w:hAnsi="Arial" w:cs="Arial"/>
          <w:color w:val="2D2D2D"/>
          <w:sz w:val="27"/>
          <w:szCs w:val="27"/>
          <w:shd w:val="clear" w:color="auto" w:fill="FFFFFF"/>
        </w:rPr>
      </w:pPr>
      <w:r w:rsidRPr="000C73CF">
        <w:rPr>
          <w:rFonts w:ascii="Arial" w:hAnsi="Arial" w:cs="Arial"/>
          <w:color w:val="000000"/>
          <w:sz w:val="28"/>
          <w:szCs w:val="28"/>
        </w:rPr>
        <w:t xml:space="preserve">Forced labor is a severe violation of human rights affecting 27.6 million of men, women and children in all countries and all economic sectors. It is rooted in poverty, discrimination and lack of social protection, and it disrupts fair competition between businesses. The issue has been at the heart of the ILO mandate to promote Fundamental </w:t>
      </w:r>
      <w:r w:rsidR="002427F7">
        <w:rPr>
          <w:rFonts w:ascii="Arial" w:hAnsi="Arial" w:cs="Arial"/>
          <w:color w:val="000000"/>
          <w:sz w:val="28"/>
          <w:szCs w:val="28"/>
        </w:rPr>
        <w:t>Principles and Rights at Work, inclusive to all people.</w:t>
      </w:r>
      <w:r>
        <w:rPr>
          <w:rFonts w:ascii="Arial" w:hAnsi="Arial" w:cs="Arial"/>
          <w:color w:val="2D2D2D"/>
          <w:sz w:val="27"/>
          <w:szCs w:val="27"/>
          <w:shd w:val="clear" w:color="auto" w:fill="FFFFFF"/>
        </w:rPr>
        <w:t xml:space="preserve"> </w:t>
      </w:r>
    </w:p>
    <w:p w14:paraId="747B4469" w14:textId="77777777" w:rsidR="000C73CF" w:rsidRDefault="000C73CF" w:rsidP="002427F7">
      <w:pPr>
        <w:rPr>
          <w:rFonts w:ascii="Arial" w:hAnsi="Arial" w:cs="Arial"/>
          <w:color w:val="000000"/>
          <w:sz w:val="28"/>
          <w:szCs w:val="28"/>
        </w:rPr>
      </w:pPr>
      <w:r w:rsidRPr="000C73CF">
        <w:rPr>
          <w:rFonts w:ascii="Arial" w:hAnsi="Arial" w:cs="Arial"/>
          <w:color w:val="000000"/>
          <w:sz w:val="28"/>
          <w:szCs w:val="28"/>
        </w:rPr>
        <w:t>Forced labor is particularly prevalent in sectors marked by informality, weak regulation, and poor oversight – such as agriculture, construction, domestic work, and manufacturing. </w:t>
      </w:r>
      <w:r w:rsidR="002427F7">
        <w:rPr>
          <w:rFonts w:ascii="Arial" w:hAnsi="Arial" w:cs="Arial"/>
          <w:color w:val="000000"/>
          <w:sz w:val="28"/>
          <w:szCs w:val="28"/>
        </w:rPr>
        <w:t xml:space="preserve">This is most predominantly found in developing countries. </w:t>
      </w:r>
      <w:r w:rsidR="002427F7" w:rsidRPr="000C73CF">
        <w:rPr>
          <w:rFonts w:ascii="Arial" w:hAnsi="Arial" w:cs="Arial"/>
          <w:color w:val="000000"/>
          <w:sz w:val="28"/>
          <w:szCs w:val="28"/>
        </w:rPr>
        <w:t xml:space="preserve"> </w:t>
      </w:r>
    </w:p>
    <w:p w14:paraId="37FC5CB7" w14:textId="77777777" w:rsidR="002427F7" w:rsidRDefault="002427F7" w:rsidP="002427F7">
      <w:pPr>
        <w:rPr>
          <w:rFonts w:ascii="Arial" w:hAnsi="Arial" w:cs="Arial"/>
          <w:color w:val="000000"/>
          <w:sz w:val="28"/>
          <w:szCs w:val="28"/>
        </w:rPr>
      </w:pPr>
      <w:r w:rsidRPr="002427F7">
        <w:rPr>
          <w:rFonts w:ascii="Arial" w:hAnsi="Arial" w:cs="Arial"/>
          <w:color w:val="000000"/>
          <w:sz w:val="28"/>
          <w:szCs w:val="28"/>
        </w:rPr>
        <w:t>According to the UN, a developing country is a country with a relatively low standard of living, undeveloped industrial base, and moderate to low Human Development Index (HDI). This index is a comparative measure of poverty, literacy, education, life expectancy, and other factors for countries worldwide. </w:t>
      </w:r>
    </w:p>
    <w:p w14:paraId="677DB9F6" w14:textId="77777777" w:rsidR="00EA4BFD" w:rsidRPr="002427F7" w:rsidRDefault="00811601" w:rsidP="002427F7">
      <w:pPr>
        <w:rPr>
          <w:rFonts w:ascii="Arial" w:hAnsi="Arial" w:cs="Arial"/>
          <w:color w:val="000000"/>
          <w:sz w:val="28"/>
          <w:szCs w:val="28"/>
        </w:rPr>
      </w:pPr>
      <w:r w:rsidRPr="00811601">
        <w:rPr>
          <w:rFonts w:ascii="Arial" w:hAnsi="Arial" w:cs="Arial"/>
          <w:color w:val="000000"/>
          <w:sz w:val="28"/>
          <w:szCs w:val="28"/>
        </w:rPr>
        <w:lastRenderedPageBreak/>
        <w:t>There are many aspects that play into the development of countries. Regions that are located in tropical, resource rich locations are more susceptible to a slower rate of e</w:t>
      </w:r>
      <w:r>
        <w:rPr>
          <w:rFonts w:ascii="Arial" w:hAnsi="Arial" w:cs="Arial"/>
          <w:color w:val="000000"/>
          <w:sz w:val="28"/>
          <w:szCs w:val="28"/>
        </w:rPr>
        <w:t>conomic development</w:t>
      </w:r>
      <w:r w:rsidRPr="00811601">
        <w:rPr>
          <w:rFonts w:ascii="Arial" w:hAnsi="Arial" w:cs="Arial"/>
          <w:color w:val="000000"/>
          <w:sz w:val="28"/>
          <w:szCs w:val="28"/>
        </w:rPr>
        <w:t xml:space="preserve">. What role do other developed countries play in this? One suggestion is that tropical regions that are rich in natural resources are a very admirable location for developed countries to capitalize on. Looking for a quick way to extract resources, exploit the land and its inhabitants; these developed countries will colonize the area. This leads to a development of extractive colonialism within that country. These colonies, as opposed to settler colonies, where strong institutions were set in place for the incoming inhabitants, relied on exploitative practices that profited those with the ruling power. </w:t>
      </w:r>
    </w:p>
    <w:p w14:paraId="5D53F845" w14:textId="77777777" w:rsidR="002427F7" w:rsidRDefault="002427F7" w:rsidP="00A873AC">
      <w:pPr>
        <w:rPr>
          <w:rFonts w:ascii="Arial" w:hAnsi="Arial" w:cs="Arial"/>
          <w:color w:val="000000"/>
          <w:sz w:val="28"/>
          <w:szCs w:val="28"/>
        </w:rPr>
      </w:pPr>
    </w:p>
    <w:p w14:paraId="79684A1A" w14:textId="77777777" w:rsidR="000B1F8D" w:rsidRDefault="00A873AC" w:rsidP="00A873AC">
      <w:pPr>
        <w:rPr>
          <w:rFonts w:ascii="Arial" w:hAnsi="Arial" w:cs="Arial"/>
          <w:color w:val="000000"/>
          <w:sz w:val="28"/>
          <w:szCs w:val="28"/>
        </w:rPr>
      </w:pPr>
      <w:r>
        <w:rPr>
          <w:rFonts w:ascii="Helvetica" w:hAnsi="Helvetica" w:cs="Helvetica"/>
          <w:color w:val="111111"/>
          <w:shd w:val="clear" w:color="auto" w:fill="FFFFFF"/>
        </w:rPr>
        <w:t xml:space="preserve"> </w:t>
      </w:r>
      <w:r w:rsidRPr="00A873AC">
        <w:rPr>
          <w:rFonts w:ascii="Arial" w:hAnsi="Arial" w:cs="Arial"/>
          <w:color w:val="000000"/>
          <w:sz w:val="28"/>
          <w:szCs w:val="28"/>
        </w:rPr>
        <w:t xml:space="preserve">Developing countries cannot be forced to cut their carbon emissions at the same rate that developed countries can. </w:t>
      </w:r>
      <w:r>
        <w:rPr>
          <w:rFonts w:ascii="Arial" w:hAnsi="Arial" w:cs="Arial"/>
          <w:color w:val="000000"/>
          <w:sz w:val="28"/>
          <w:szCs w:val="28"/>
        </w:rPr>
        <w:t xml:space="preserve">Developed countries </w:t>
      </w:r>
      <w:r w:rsidRPr="00A873AC">
        <w:rPr>
          <w:rFonts w:ascii="Arial" w:hAnsi="Arial" w:cs="Arial"/>
          <w:color w:val="000000"/>
          <w:sz w:val="28"/>
          <w:szCs w:val="28"/>
        </w:rPr>
        <w:t>are able to cut their environmental degradation</w:t>
      </w:r>
      <w:r>
        <w:rPr>
          <w:rFonts w:ascii="Arial" w:hAnsi="Arial" w:cs="Arial"/>
          <w:color w:val="000000"/>
          <w:sz w:val="28"/>
          <w:szCs w:val="28"/>
        </w:rPr>
        <w:t xml:space="preserve"> as income levels rise. But for developing countries,</w:t>
      </w:r>
      <w:r w:rsidRPr="00A873AC">
        <w:rPr>
          <w:rFonts w:ascii="Arial" w:hAnsi="Arial" w:cs="Arial"/>
          <w:color w:val="000000"/>
          <w:sz w:val="28"/>
          <w:szCs w:val="28"/>
        </w:rPr>
        <w:t xml:space="preserve"> their incomes are low and require more time to be able to develop, which unfortunately means that environmental degradation has to occur until they reach an optimal level of income where they can afford to enact environmental policies. This causes a problem because due to the collective action problem, richer, more developed countries do not want to reduce their emissions if other countries do not as well. This harms developing countries because this causes little to no action on mitigating climate change; which disproportionately harms developing countries more.</w:t>
      </w:r>
    </w:p>
    <w:p w14:paraId="30EFBBE3" w14:textId="77777777" w:rsidR="00E7225C" w:rsidRDefault="00E7225C" w:rsidP="00A873AC">
      <w:pPr>
        <w:rPr>
          <w:rFonts w:ascii="Arial" w:hAnsi="Arial" w:cs="Arial"/>
          <w:color w:val="000000"/>
          <w:sz w:val="28"/>
          <w:szCs w:val="28"/>
        </w:rPr>
      </w:pPr>
    </w:p>
    <w:p w14:paraId="7807B147" w14:textId="77777777" w:rsidR="00666670" w:rsidRDefault="00666670" w:rsidP="00A873AC">
      <w:pPr>
        <w:rPr>
          <w:rFonts w:ascii="Arial" w:hAnsi="Arial" w:cs="Arial"/>
          <w:b/>
          <w:bCs/>
          <w:i/>
          <w:iCs/>
          <w:color w:val="000000"/>
          <w:sz w:val="36"/>
          <w:szCs w:val="36"/>
        </w:rPr>
      </w:pPr>
    </w:p>
    <w:p w14:paraId="5A28EB60" w14:textId="77777777" w:rsidR="00666670" w:rsidRDefault="00666670" w:rsidP="00A873AC">
      <w:pPr>
        <w:rPr>
          <w:rFonts w:ascii="Arial" w:hAnsi="Arial" w:cs="Arial"/>
          <w:b/>
          <w:bCs/>
          <w:i/>
          <w:iCs/>
          <w:color w:val="000000"/>
          <w:sz w:val="36"/>
          <w:szCs w:val="36"/>
        </w:rPr>
      </w:pPr>
    </w:p>
    <w:p w14:paraId="6EDAA201" w14:textId="77777777" w:rsidR="00666670" w:rsidRDefault="00666670" w:rsidP="00A873AC">
      <w:pPr>
        <w:rPr>
          <w:rFonts w:ascii="Arial" w:hAnsi="Arial" w:cs="Arial"/>
          <w:b/>
          <w:bCs/>
          <w:i/>
          <w:iCs/>
          <w:color w:val="000000"/>
          <w:sz w:val="36"/>
          <w:szCs w:val="36"/>
        </w:rPr>
      </w:pPr>
    </w:p>
    <w:p w14:paraId="5486024A" w14:textId="77777777" w:rsidR="00666670" w:rsidRDefault="00666670" w:rsidP="00A873AC">
      <w:pPr>
        <w:rPr>
          <w:rFonts w:ascii="Arial" w:hAnsi="Arial" w:cs="Arial"/>
          <w:b/>
          <w:bCs/>
          <w:i/>
          <w:iCs/>
          <w:color w:val="000000"/>
          <w:sz w:val="36"/>
          <w:szCs w:val="36"/>
        </w:rPr>
      </w:pPr>
    </w:p>
    <w:p w14:paraId="3412A960" w14:textId="77777777" w:rsidR="00666670" w:rsidRDefault="00666670" w:rsidP="00A873AC">
      <w:pPr>
        <w:rPr>
          <w:rFonts w:ascii="Arial" w:hAnsi="Arial" w:cs="Arial"/>
          <w:b/>
          <w:bCs/>
          <w:i/>
          <w:iCs/>
          <w:color w:val="000000"/>
          <w:sz w:val="36"/>
          <w:szCs w:val="36"/>
        </w:rPr>
      </w:pPr>
    </w:p>
    <w:p w14:paraId="4AF88F35" w14:textId="77777777" w:rsidR="00666670" w:rsidRDefault="00666670" w:rsidP="00A873AC">
      <w:pPr>
        <w:rPr>
          <w:rFonts w:ascii="Arial" w:hAnsi="Arial" w:cs="Arial"/>
          <w:b/>
          <w:bCs/>
          <w:i/>
          <w:iCs/>
          <w:color w:val="000000"/>
          <w:sz w:val="36"/>
          <w:szCs w:val="36"/>
        </w:rPr>
      </w:pPr>
    </w:p>
    <w:p w14:paraId="3C9ABB19" w14:textId="77777777" w:rsidR="00E7225C" w:rsidRDefault="00E7225C" w:rsidP="00A873AC">
      <w:pPr>
        <w:rPr>
          <w:rFonts w:ascii="Arial" w:hAnsi="Arial" w:cs="Arial"/>
          <w:b/>
          <w:bCs/>
          <w:i/>
          <w:iCs/>
          <w:color w:val="000000"/>
          <w:sz w:val="36"/>
          <w:szCs w:val="36"/>
        </w:rPr>
      </w:pPr>
      <w:r w:rsidRPr="00E7225C">
        <w:rPr>
          <w:rFonts w:ascii="Arial" w:hAnsi="Arial" w:cs="Arial"/>
          <w:b/>
          <w:bCs/>
          <w:i/>
          <w:iCs/>
          <w:color w:val="000000"/>
          <w:sz w:val="36"/>
          <w:szCs w:val="36"/>
        </w:rPr>
        <w:lastRenderedPageBreak/>
        <w:t>Citations;</w:t>
      </w:r>
    </w:p>
    <w:p w14:paraId="17087591" w14:textId="77777777" w:rsidR="00E7225C" w:rsidRDefault="00E7225C" w:rsidP="00A873AC">
      <w:pPr>
        <w:rPr>
          <w:rFonts w:ascii="Arial" w:hAnsi="Arial" w:cs="Arial"/>
          <w:color w:val="000000"/>
          <w:sz w:val="24"/>
          <w:szCs w:val="24"/>
        </w:rPr>
      </w:pPr>
      <w:hyperlink r:id="rId8" w:history="1">
        <w:r w:rsidRPr="00E7225C">
          <w:rPr>
            <w:rStyle w:val="Hyperlink"/>
            <w:rFonts w:ascii="Arial" w:hAnsi="Arial" w:cs="Arial"/>
            <w:sz w:val="24"/>
            <w:szCs w:val="24"/>
          </w:rPr>
          <w:t>the-exploitation-of-workers-in-developing-countries</w:t>
        </w:r>
      </w:hyperlink>
    </w:p>
    <w:p w14:paraId="3A92FA17" w14:textId="77777777" w:rsidR="00E7225C" w:rsidRDefault="00E7225C" w:rsidP="00A873AC">
      <w:pPr>
        <w:rPr>
          <w:rFonts w:ascii="Arial" w:hAnsi="Arial" w:cs="Arial"/>
          <w:color w:val="000000"/>
          <w:sz w:val="24"/>
          <w:szCs w:val="24"/>
        </w:rPr>
      </w:pPr>
      <w:hyperlink r:id="rId9" w:history="1">
        <w:r w:rsidRPr="00E7225C">
          <w:rPr>
            <w:rStyle w:val="Hyperlink"/>
            <w:rFonts w:ascii="Arial" w:hAnsi="Arial" w:cs="Arial"/>
            <w:sz w:val="24"/>
            <w:szCs w:val="24"/>
          </w:rPr>
          <w:t>https://www.fairtrade.net/</w:t>
        </w:r>
      </w:hyperlink>
    </w:p>
    <w:p w14:paraId="339129F6" w14:textId="77777777" w:rsidR="00E7225C" w:rsidRDefault="00E7225C" w:rsidP="00A873AC">
      <w:pPr>
        <w:rPr>
          <w:rFonts w:ascii="Arial" w:hAnsi="Arial" w:cs="Arial"/>
          <w:color w:val="000000"/>
          <w:sz w:val="24"/>
          <w:szCs w:val="24"/>
        </w:rPr>
      </w:pPr>
      <w:hyperlink r:id="rId10" w:history="1">
        <w:r w:rsidRPr="00E7225C">
          <w:rPr>
            <w:rStyle w:val="Hyperlink"/>
            <w:rFonts w:ascii="Arial" w:hAnsi="Arial" w:cs="Arial"/>
            <w:sz w:val="24"/>
            <w:szCs w:val="24"/>
          </w:rPr>
          <w:t>difference-between-developed-countries-and-developing-countries</w:t>
        </w:r>
      </w:hyperlink>
    </w:p>
    <w:p w14:paraId="63038188" w14:textId="77777777" w:rsidR="00E7225C" w:rsidRDefault="00E7225C" w:rsidP="00A873AC">
      <w:pPr>
        <w:rPr>
          <w:rFonts w:ascii="Arial" w:hAnsi="Arial" w:cs="Arial"/>
          <w:color w:val="000000"/>
          <w:sz w:val="24"/>
          <w:szCs w:val="24"/>
        </w:rPr>
      </w:pPr>
      <w:hyperlink r:id="rId11" w:history="1">
        <w:r w:rsidRPr="00E7225C">
          <w:rPr>
            <w:rStyle w:val="Hyperlink"/>
            <w:rFonts w:ascii="Arial" w:hAnsi="Arial" w:cs="Arial"/>
            <w:sz w:val="24"/>
            <w:szCs w:val="24"/>
          </w:rPr>
          <w:t>topics/social-sciences/resource-exploitation</w:t>
        </w:r>
      </w:hyperlink>
    </w:p>
    <w:p w14:paraId="188D1CF8" w14:textId="77777777" w:rsidR="00E7225C" w:rsidRDefault="00E7225C" w:rsidP="00A873AC">
      <w:pPr>
        <w:rPr>
          <w:rFonts w:ascii="Arial" w:hAnsi="Arial" w:cs="Arial"/>
          <w:color w:val="000000"/>
          <w:sz w:val="24"/>
          <w:szCs w:val="24"/>
        </w:rPr>
      </w:pPr>
      <w:hyperlink r:id="rId12" w:history="1">
        <w:r w:rsidRPr="00E7225C">
          <w:rPr>
            <w:rStyle w:val="Hyperlink"/>
            <w:rFonts w:ascii="Arial" w:hAnsi="Arial" w:cs="Arial"/>
            <w:sz w:val="24"/>
            <w:szCs w:val="24"/>
          </w:rPr>
          <w:t>resource-exploitation-impact-on-natural-systems</w:t>
        </w:r>
      </w:hyperlink>
    </w:p>
    <w:p w14:paraId="789D1268" w14:textId="77777777" w:rsidR="00E7225C" w:rsidRDefault="00D5174A" w:rsidP="00A873AC">
      <w:pPr>
        <w:rPr>
          <w:rFonts w:ascii="Arial" w:hAnsi="Arial" w:cs="Arial"/>
          <w:color w:val="000000"/>
          <w:sz w:val="24"/>
          <w:szCs w:val="24"/>
        </w:rPr>
      </w:pPr>
      <w:hyperlink r:id="rId13" w:history="1">
        <w:r w:rsidRPr="00D5174A">
          <w:rPr>
            <w:rStyle w:val="Hyperlink"/>
            <w:rFonts w:ascii="Arial" w:hAnsi="Arial" w:cs="Arial"/>
            <w:sz w:val="24"/>
            <w:szCs w:val="24"/>
          </w:rPr>
          <w:t>long-term-impacts-of-labor-exploitation</w:t>
        </w:r>
      </w:hyperlink>
    </w:p>
    <w:p w14:paraId="3CD82873" w14:textId="77777777" w:rsidR="00D5174A" w:rsidRDefault="00D5174A" w:rsidP="00A873AC">
      <w:pPr>
        <w:rPr>
          <w:rFonts w:ascii="Arial" w:hAnsi="Arial" w:cs="Arial"/>
          <w:color w:val="000000"/>
          <w:sz w:val="24"/>
          <w:szCs w:val="24"/>
        </w:rPr>
      </w:pPr>
      <w:hyperlink r:id="rId14" w:history="1">
        <w:r w:rsidRPr="00D5174A">
          <w:rPr>
            <w:rStyle w:val="Hyperlink"/>
            <w:rFonts w:ascii="Arial" w:hAnsi="Arial" w:cs="Arial"/>
            <w:sz w:val="24"/>
            <w:szCs w:val="24"/>
          </w:rPr>
          <w:t>file:///C:/Users/hp/Downloads/wcms_342966%20(1).pdf</w:t>
        </w:r>
      </w:hyperlink>
    </w:p>
    <w:p w14:paraId="4B94A99B" w14:textId="77777777" w:rsidR="00666670" w:rsidRDefault="00666670" w:rsidP="00A873AC">
      <w:pPr>
        <w:rPr>
          <w:rFonts w:ascii="Arial" w:hAnsi="Arial" w:cs="Arial"/>
          <w:color w:val="000000"/>
          <w:sz w:val="24"/>
          <w:szCs w:val="24"/>
        </w:rPr>
      </w:pPr>
      <w:hyperlink r:id="rId15" w:history="1">
        <w:r w:rsidRPr="00666670">
          <w:rPr>
            <w:rStyle w:val="Hyperlink"/>
            <w:rFonts w:ascii="Arial" w:hAnsi="Arial" w:cs="Arial"/>
            <w:sz w:val="24"/>
            <w:szCs w:val="24"/>
          </w:rPr>
          <w:t>human-rights-defenders-of-</w:t>
        </w:r>
        <w:proofErr w:type="spellStart"/>
        <w:r w:rsidRPr="00666670">
          <w:rPr>
            <w:rStyle w:val="Hyperlink"/>
            <w:rFonts w:ascii="Arial" w:hAnsi="Arial" w:cs="Arial"/>
            <w:sz w:val="24"/>
            <w:szCs w:val="24"/>
          </w:rPr>
          <w:t>labour</w:t>
        </w:r>
        <w:proofErr w:type="spellEnd"/>
        <w:r w:rsidRPr="00666670">
          <w:rPr>
            <w:rStyle w:val="Hyperlink"/>
            <w:rFonts w:ascii="Arial" w:hAnsi="Arial" w:cs="Arial"/>
            <w:sz w:val="24"/>
            <w:szCs w:val="24"/>
          </w:rPr>
          <w:t>-rights</w:t>
        </w:r>
      </w:hyperlink>
    </w:p>
    <w:p w14:paraId="213B7361" w14:textId="77777777" w:rsidR="00666670" w:rsidRDefault="00666670" w:rsidP="00A873AC">
      <w:pPr>
        <w:rPr>
          <w:rFonts w:ascii="Arial" w:hAnsi="Arial" w:cs="Arial"/>
          <w:color w:val="000000"/>
          <w:sz w:val="24"/>
          <w:szCs w:val="24"/>
        </w:rPr>
      </w:pPr>
      <w:hyperlink r:id="rId16" w:history="1">
        <w:r w:rsidRPr="00666670">
          <w:rPr>
            <w:rStyle w:val="Hyperlink"/>
            <w:rFonts w:ascii="Arial" w:hAnsi="Arial" w:cs="Arial"/>
            <w:sz w:val="24"/>
            <w:szCs w:val="24"/>
          </w:rPr>
          <w:t>exclusion-wealth-within-developing-countries</w:t>
        </w:r>
      </w:hyperlink>
    </w:p>
    <w:p w14:paraId="00C62270" w14:textId="77777777" w:rsidR="00666670" w:rsidRDefault="00666670" w:rsidP="00A873AC">
      <w:pPr>
        <w:rPr>
          <w:rFonts w:ascii="Arial" w:hAnsi="Arial" w:cs="Arial"/>
          <w:color w:val="000000"/>
          <w:sz w:val="24"/>
          <w:szCs w:val="24"/>
        </w:rPr>
      </w:pPr>
      <w:hyperlink r:id="rId17" w:history="1">
        <w:r w:rsidRPr="00666670">
          <w:rPr>
            <w:rStyle w:val="Hyperlink"/>
            <w:rFonts w:ascii="Arial" w:hAnsi="Arial" w:cs="Arial"/>
            <w:sz w:val="24"/>
            <w:szCs w:val="24"/>
          </w:rPr>
          <w:t>https://www.ilo.org/publications/eradicating-forced-labour-ilo-approach</w:t>
        </w:r>
      </w:hyperlink>
      <w:r>
        <w:rPr>
          <w:rFonts w:ascii="Arial" w:hAnsi="Arial" w:cs="Arial"/>
          <w:color w:val="000000"/>
          <w:sz w:val="24"/>
          <w:szCs w:val="24"/>
        </w:rPr>
        <w:t xml:space="preserve"> (really helpful site)</w:t>
      </w:r>
    </w:p>
    <w:p w14:paraId="4C23E021" w14:textId="77777777" w:rsidR="00666670" w:rsidRDefault="00666670" w:rsidP="00A873AC">
      <w:pPr>
        <w:rPr>
          <w:rFonts w:ascii="Arial" w:hAnsi="Arial" w:cs="Arial"/>
          <w:color w:val="000000"/>
          <w:sz w:val="24"/>
          <w:szCs w:val="24"/>
        </w:rPr>
      </w:pPr>
      <w:hyperlink r:id="rId18" w:history="1">
        <w:r w:rsidRPr="00666670">
          <w:rPr>
            <w:rStyle w:val="Hyperlink"/>
            <w:rFonts w:ascii="Arial" w:hAnsi="Arial" w:cs="Arial"/>
            <w:sz w:val="24"/>
            <w:szCs w:val="24"/>
          </w:rPr>
          <w:t>what-is-a-developing-country</w:t>
        </w:r>
      </w:hyperlink>
    </w:p>
    <w:p w14:paraId="175A29BC" w14:textId="77777777" w:rsidR="00D5174A" w:rsidRPr="00E7225C" w:rsidRDefault="00D5174A" w:rsidP="00A873AC">
      <w:pPr>
        <w:rPr>
          <w:rFonts w:ascii="Arial" w:hAnsi="Arial" w:cs="Arial"/>
          <w:color w:val="000000"/>
          <w:sz w:val="24"/>
          <w:szCs w:val="24"/>
        </w:rPr>
      </w:pPr>
    </w:p>
    <w:p w14:paraId="78FFC4C5" w14:textId="77777777" w:rsidR="00E7225C" w:rsidRDefault="00E7225C" w:rsidP="00A873AC">
      <w:pPr>
        <w:rPr>
          <w:rFonts w:ascii="Arial" w:hAnsi="Arial" w:cs="Arial"/>
          <w:color w:val="000000"/>
          <w:sz w:val="28"/>
          <w:szCs w:val="28"/>
        </w:rPr>
      </w:pPr>
    </w:p>
    <w:p w14:paraId="072CB19B" w14:textId="77777777" w:rsidR="000C73CF" w:rsidRDefault="000C73CF" w:rsidP="00A873AC">
      <w:pPr>
        <w:rPr>
          <w:rFonts w:ascii="Arial" w:hAnsi="Arial" w:cs="Arial"/>
          <w:color w:val="000000"/>
          <w:sz w:val="28"/>
          <w:szCs w:val="28"/>
        </w:rPr>
      </w:pPr>
    </w:p>
    <w:p w14:paraId="58A63A55" w14:textId="77777777" w:rsidR="000B1F8D" w:rsidRPr="00E7225C" w:rsidRDefault="000B1F8D" w:rsidP="00DA12EB">
      <w:pPr>
        <w:rPr>
          <w:rFonts w:ascii="Arial" w:hAnsi="Arial" w:cs="Arial"/>
          <w:color w:val="000000"/>
          <w:sz w:val="24"/>
          <w:szCs w:val="24"/>
        </w:rPr>
      </w:pPr>
    </w:p>
    <w:sectPr w:rsidR="000B1F8D" w:rsidRPr="00E722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D033D"/>
    <w:multiLevelType w:val="multilevel"/>
    <w:tmpl w:val="DB84D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55125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E74"/>
    <w:rsid w:val="000B1F8D"/>
    <w:rsid w:val="000C73CF"/>
    <w:rsid w:val="0019008A"/>
    <w:rsid w:val="002427F7"/>
    <w:rsid w:val="002624FB"/>
    <w:rsid w:val="002A2FD2"/>
    <w:rsid w:val="00344B15"/>
    <w:rsid w:val="004C2A80"/>
    <w:rsid w:val="00556D89"/>
    <w:rsid w:val="0056142D"/>
    <w:rsid w:val="005B4B24"/>
    <w:rsid w:val="00666670"/>
    <w:rsid w:val="00684A77"/>
    <w:rsid w:val="00720D66"/>
    <w:rsid w:val="00787454"/>
    <w:rsid w:val="00811601"/>
    <w:rsid w:val="00961522"/>
    <w:rsid w:val="00A51199"/>
    <w:rsid w:val="00A873AC"/>
    <w:rsid w:val="00C22A83"/>
    <w:rsid w:val="00D5174A"/>
    <w:rsid w:val="00D8298A"/>
    <w:rsid w:val="00DA12EB"/>
    <w:rsid w:val="00E7225C"/>
    <w:rsid w:val="00EA4BFD"/>
    <w:rsid w:val="00EE0327"/>
    <w:rsid w:val="00F75E74"/>
    <w:rsid w:val="00FF01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EFF74"/>
  <w15:chartTrackingRefBased/>
  <w15:docId w15:val="{68FD7BF8-3B99-4C24-9713-5FD2537D1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A12E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951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ium.com/@aleezawasi/the-exploitation-of-workers-in-developing-countries-china-bangladesh-6f38a19c1379" TargetMode="External"/><Relationship Id="rId13" Type="http://schemas.openxmlformats.org/officeDocument/2006/relationships/hyperlink" Target="https://sustainability-directory.com/question/what-are-the-long-term-impacts-of-labor-exploitation/" TargetMode="External"/><Relationship Id="rId18" Type="http://schemas.openxmlformats.org/officeDocument/2006/relationships/hyperlink" Target="https://www.educationalpathwaysinternational.org/what-is-a-developing-country/" TargetMode="External"/><Relationship Id="rId3" Type="http://schemas.openxmlformats.org/officeDocument/2006/relationships/settings" Target="settings.xml"/><Relationship Id="rId7" Type="http://schemas.openxmlformats.org/officeDocument/2006/relationships/hyperlink" Target="https://prism.sustainability-directory.com/" TargetMode="External"/><Relationship Id="rId12" Type="http://schemas.openxmlformats.org/officeDocument/2006/relationships/hyperlink" Target="https://socio.health/population-and-development-issues-challenges/resource-exploitation-impact-on-natural-systems/" TargetMode="External"/><Relationship Id="rId17" Type="http://schemas.openxmlformats.org/officeDocument/2006/relationships/hyperlink" Target="https://www.ilo.org/publications/eradicating-forced-labour-ilo-approach" TargetMode="External"/><Relationship Id="rId2" Type="http://schemas.openxmlformats.org/officeDocument/2006/relationships/styles" Target="styles.xml"/><Relationship Id="rId16" Type="http://schemas.openxmlformats.org/officeDocument/2006/relationships/hyperlink" Target="https://www.colorado.edu/polisci/2024/03/28/exclusion-wealth-within-developing-countrie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sustainability-directory.com/area/vulnerable-populations/" TargetMode="External"/><Relationship Id="rId11" Type="http://schemas.openxmlformats.org/officeDocument/2006/relationships/hyperlink" Target="https://www.sciencedirect.com/topics/social-sciences/resource-exploitation%23:~:text=For%20example%2C%20staking%20mineral%20rights,on%20government%20or%20private%20land." TargetMode="External"/><Relationship Id="rId5" Type="http://schemas.openxmlformats.org/officeDocument/2006/relationships/hyperlink" Target="https://study.sustainability-directory.com/" TargetMode="External"/><Relationship Id="rId15" Type="http://schemas.openxmlformats.org/officeDocument/2006/relationships/hyperlink" Target="https://defend.humanrights.dk/artikler/human-rights-defenders-of-labour-rights%23:~:text=Core%20labour%20standards%2C%20for%20example,peaceful%20assembly%20and%20of%20association." TargetMode="External"/><Relationship Id="rId10" Type="http://schemas.openxmlformats.org/officeDocument/2006/relationships/hyperlink" Target="https://keydifferences.com/difference-between-developed-countries-and-developing-countries.htm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fairtrade.net/en/why-fairtrade/why-we-do-it/forced-labour.html%23:~:text=Poverty%20is%20one%20of%20the,decent%20employment%20opportunities%20and%20discrimination." TargetMode="External"/><Relationship Id="rId14" Type="http://schemas.openxmlformats.org/officeDocument/2006/relationships/hyperlink" Target="file:///C:\Users\hp\Downloads\wcms_342966%20(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1421</Words>
  <Characters>8103</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Leith El-Jawhari</cp:lastModifiedBy>
  <cp:revision>2</cp:revision>
  <dcterms:created xsi:type="dcterms:W3CDTF">2026-02-04T12:21:00Z</dcterms:created>
  <dcterms:modified xsi:type="dcterms:W3CDTF">2026-02-04T12:21:00Z</dcterms:modified>
</cp:coreProperties>
</file>